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5"/>
        <w:gridCol w:w="7696"/>
      </w:tblGrid>
      <w:tr w:rsidR="0079677C" w:rsidRPr="002E1F83" w14:paraId="2D9461F9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6B68" w14:textId="12DA46D1" w:rsidR="001F0300" w:rsidRPr="002E1F83" w:rsidRDefault="00F1535D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  <w:r w:rsidR="00D66056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049D9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384A" w14:textId="790CED19" w:rsidR="001F0300" w:rsidRPr="002E1F83" w:rsidRDefault="002E1F83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ด้านบริการเป็นเลิศ (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</w:p>
        </w:tc>
      </w:tr>
      <w:tr w:rsidR="0079677C" w:rsidRPr="002E1F83" w14:paraId="06D3C38D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674C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A049" w14:textId="0FC6D527" w:rsidR="001F0300" w:rsidRPr="002E1F83" w:rsidRDefault="002E1F83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การพัฒนาระบบการแพทย์ปฐมภูมิ</w:t>
            </w:r>
          </w:p>
        </w:tc>
      </w:tr>
      <w:tr w:rsidR="0079677C" w:rsidRPr="002E1F83" w14:paraId="54D2665D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A01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37BF" w14:textId="72C85BED" w:rsidR="001F0300" w:rsidRPr="002E1F83" w:rsidRDefault="004439E3" w:rsidP="001A66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2E1F83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. โครงการพัฒนาระบบการแพทย์ปฐมภูมิ</w:t>
            </w:r>
          </w:p>
        </w:tc>
      </w:tr>
      <w:tr w:rsidR="0079677C" w:rsidRPr="002E1F83" w14:paraId="09390F3B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E4DC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ระดับการวัดผล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CE1" w14:textId="2B3CF52F" w:rsidR="00E27418" w:rsidRPr="002E1F83" w:rsidRDefault="00E27418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</w:p>
        </w:tc>
      </w:tr>
      <w:tr w:rsidR="0079677C" w:rsidRPr="002E1F83" w14:paraId="00710408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59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ชื่อตัวชี้วัดเชิงปริมาณ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3AC" w14:textId="1554CA6B" w:rsidR="002E1F83" w:rsidRPr="00115516" w:rsidRDefault="00115516" w:rsidP="0011551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>21.</w:t>
            </w:r>
            <w:r w:rsidR="00243CAC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32"/>
                <w:szCs w:val="32"/>
                <w:cs/>
              </w:rPr>
              <w:t xml:space="preserve"> </w:t>
            </w:r>
            <w:r w:rsidR="00D16250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จำนวน</w:t>
            </w:r>
            <w:r w:rsidR="00674431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ประชาชน</w:t>
            </w:r>
            <w:r w:rsidR="0057184F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ที่</w:t>
            </w:r>
            <w:r w:rsidR="001470CE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 xml:space="preserve">มีรายชื่ออยู่ในหน่วยบริการปฐมภูมิและเครือข่ายหน่วยบริการปฐมภูมิ </w:t>
            </w:r>
            <w:r w:rsidR="00D16250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>ที่มี</w:t>
            </w:r>
            <w:r w:rsidR="00674431" w:rsidRPr="00290F98">
              <w:rPr>
                <w:rFonts w:ascii="TH SarabunPSK" w:hAnsi="TH SarabunPSK" w:cs="TH SarabunPSK"/>
                <w:b/>
                <w:bCs/>
                <w:color w:val="000000" w:themeColor="text1"/>
                <w:spacing w:val="-10"/>
                <w:sz w:val="32"/>
                <w:szCs w:val="32"/>
                <w:cs/>
              </w:rPr>
              <w:t xml:space="preserve">แพทย์เวชศาสตร์ครอบครัวหรือแพทย์ที่ผ่านการอบรมและคณะผู้ให้บริการสุขภาพปฐมภูมิ </w:t>
            </w:r>
          </w:p>
        </w:tc>
      </w:tr>
      <w:tr w:rsidR="0079677C" w:rsidRPr="002E1F83" w14:paraId="26C64451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5285" w14:textId="77777777" w:rsidR="00130909" w:rsidRPr="002E1F83" w:rsidRDefault="00130909" w:rsidP="0013090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CFF" w14:textId="77E8FFA2" w:rsidR="001D3C0F" w:rsidRPr="002E1F83" w:rsidRDefault="009746B8" w:rsidP="00130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ประชาชน</w:t>
            </w:r>
            <w:r w:rsidR="001D3C0F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หมายถึง </w:t>
            </w:r>
            <w:r w:rsidR="001D3C0F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จำนวนประชาชนอยู่ในพื้นที่ที่เปิดดำเนินการของ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หน่วยบริการปฐมภูมิหรือเครือข่ายหน่วยบริการปฐมภูมิ </w:t>
            </w:r>
            <w:r w:rsidR="009C5B6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มีแพทย์เวชศาสตร์ครอบครัว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หรือแพทย์ที่ผ่านการอบรม</w:t>
            </w:r>
            <w:r w:rsidR="009C5B6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และคณะผู้ให้บริการดูแลประชาชนตามหลักเวชศาสตร์ครอบครัว</w:t>
            </w:r>
          </w:p>
          <w:p w14:paraId="40A3F0DF" w14:textId="53B6D09D" w:rsidR="003F54E8" w:rsidRPr="002E1F83" w:rsidRDefault="003F54E8" w:rsidP="00130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หน่วยบริการปฐมภูมิและเครือข่าย</w:t>
            </w:r>
            <w:r w:rsidR="009739F7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หน่วยบริการปฐมภูมิ</w:t>
            </w:r>
            <w:r w:rsidR="009739F7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หมายถึง หน่วยบริการที่ได้ขึ้นทะเบียนเป็นหน่วยบริการปฐมภูมิและเครือข่ายหน่วยบริการปฐมภูมิ ตามพระราชบัญญัติระบบสุขภาพปฐมภูมิ พ.ศ.</w:t>
            </w:r>
            <w:r w:rsidR="00290F9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2562</w:t>
            </w:r>
            <w:r w:rsidR="009739F7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E10DE8E" w14:textId="1A025048" w:rsidR="009746B8" w:rsidRPr="002E1F83" w:rsidRDefault="009746B8" w:rsidP="009746B8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แพทย์เวชศาสตร์ครอบครัว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หมายความว่า  แพทย์ที่ได้รับหนังสืออนุมัติหรือวุฒิบัตร</w:t>
            </w:r>
            <w:r w:rsidR="00F01900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เพื่อแสดงความรู้ความชำนาญในการประกอบวิชาชีพเวชกรรมสาขาเวชศาสตร์ครอบครัว หรือแพทย์ที่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ผ่านการอบรมด้านเวชศาสตร์ครอบครัวจากหลักสูตรที่ปลัดกระทรวงสาธารณสุขให้ความเห็นชอบ</w:t>
            </w:r>
            <w:r w:rsidR="005358FC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9EACFEA" w14:textId="77777777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หลักสูตรพื้นฐานเวชศาสตร์ครอบครัวสำหรับแพทย์ปฐมภูมิ</w:t>
            </w:r>
          </w:p>
          <w:p w14:paraId="1036FE9B" w14:textId="77777777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Basic Course of Family Medicine for Primary Care Doctor</w:t>
            </w:r>
          </w:p>
          <w:p w14:paraId="2031E07A" w14:textId="4A4D76E9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="00332398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หลักสูตรการฝึกอบรมระยะสั้น</w:t>
            </w:r>
            <w:r w:rsidR="00332398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“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เวชศาสตร์ครอบครัวสำหรับแพทย์ปฏิบัติงานในคลินิกหมอครอบครัว” พ.ศ.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2562</w:t>
            </w:r>
          </w:p>
          <w:p w14:paraId="4BB43823" w14:textId="51AAE012" w:rsidR="009746B8" w:rsidRPr="002E1F83" w:rsidRDefault="009746B8" w:rsidP="009746B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คณะผู้ให้บริการสุขภาพปฐมภูมิ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หมายความว่า  ผู้ประกอบวิชาชีพทางการแพทย์และสาธารณสุขซึ่งปฏิบัติงานร่วมกันกับแพทย์เวชศาสตร์ครอบครัวในการให้บริการสุขภาพปฐมภูมิ และให้หมายความรวมถึงผู้ซึ่งผ่านการฝึกอบรมด้านสุขภาพปฐมภูมิเพื่อเป็นผู้สนับสนุนการปฏิบัติหน้าที่ของแพทย์เวชศาสตร์ครอบครัวและผู้ประกอบวิชาชีพดังกล่าว</w:t>
            </w:r>
          </w:p>
          <w:p w14:paraId="0254ACE9" w14:textId="77777777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บริการสุขภาพปฐมภูมิ เป็นบริการทางการแพทย์และสาธารณสุขที่ดูแลสุขภาพของบุคคลในบัญชีรายชื่อ</w:t>
            </w: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ซึ่งมีขอบเขต ดังต่อไปนี้</w:t>
            </w:r>
          </w:p>
          <w:p w14:paraId="057A219E" w14:textId="2B0EFE0B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(</w:t>
            </w:r>
            <w:r w:rsidR="00DF2A2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) บริการสุขภาพอย่างองค์รวม แต่ไม่รวมถึงการดูแลโรคหรือปัญหาสุขภาพที่จำเป็นต้องใช้เทคนิคหรือเครื่องมือทางการแพทย์ที่ซับซ้อน การปลูกถ่ายอวัยวะ และการผ่าตัด ยกเว้น การผ่าตัดขนาดเล็กซึ่งสามารถฉีดยาชาเฉพาะที่ </w:t>
            </w:r>
          </w:p>
          <w:p w14:paraId="39685C01" w14:textId="77770158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(</w:t>
            </w:r>
            <w:r w:rsidR="00DF2A2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บริการสุขภาพตั้งแต่แรก ครอบคลุมทุกกระบวนการสาธารณสุข ทั้งการส่งเสริมสุขภาพ การควบคุมโรค การป้องกันโรค การตรวจวินิจฉัยโรค การรักษาพยาบาล และการฟื้นฟูสุขภาพ แต่ไม่รวมถึงการบริการแบบผู้ป่วยนอกของหน่วยบริการระดับทุติยภูมิและตติยภูมิ การบริการแบบผู้ป่วยใน การคลอด และการปฏิบัติการฉุกเฉิน ยกเว้น กรณีการปฐมพยาบาลและการดูแลในภาวะฉุกเฉินเพื่อให้รอดพ้นภาวะฉุกเฉิน</w:t>
            </w:r>
          </w:p>
          <w:p w14:paraId="739E6645" w14:textId="4EE12BC6" w:rsidR="00EF45D2" w:rsidRPr="002E1F83" w:rsidRDefault="00DF2A21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บริการสุขภาพอย่างต่อเนื่อง ทุกช่วงวัยตั้งแต่ การตั้งครรภ์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ทารก วัยเด็ก วัยเรียน วัยรุ่น วัยทำงาน วัยสูงอายุ จนกระทั่งเสียชีวิต</w:t>
            </w:r>
          </w:p>
          <w:p w14:paraId="1EC666C5" w14:textId="0EC0A84E" w:rsidR="00EF45D2" w:rsidRPr="002E1F83" w:rsidRDefault="00DF2A21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(</w:t>
            </w:r>
            <w:r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4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การดูแลสุขภาพของบุคคลแบบผสมผสาน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EF45D2"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ประกอบด้วย การดูแลสุขภาพโดยการแพทย์แผนปัจจุบัน การแพทย์แผนไทย หรือการแพทย์ทางเลือก </w:t>
            </w:r>
          </w:p>
          <w:p w14:paraId="3C61573A" w14:textId="3D13E491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 (</w:t>
            </w:r>
            <w:r w:rsidR="00DF2A2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การบริการข้อมูลด้านสุขภาพและคำปรึกษาด้านสุขภาพแก่บุคคลในบัญชีรายชื่อ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ตลอดจน คำแนะนำที่จำเป็นเพื่อให้สามารถตัดสินใจในการเลือกรับบริการหรือเข้าสู่ระบบการส่งต่อ</w:t>
            </w:r>
          </w:p>
          <w:p w14:paraId="7D5C26BB" w14:textId="5A802BC5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        (</w:t>
            </w:r>
            <w:r w:rsidR="00DF2A2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การส่งเสริมให้ประชาชนมีศักยภาพและมีความรู้ในการจัดการสุขภาพของตนเองและบุคคลในครอบครัว ตลอดจนอาจสามารถร่วมตัดสินใจในการวางแผนการดูแลสุขภาพร่วมกับแพทย์เวชศาสตร์ครอบครัวและคณะผู้ให้บริการสุขภาพปฐมภูมิได้</w:t>
            </w:r>
          </w:p>
          <w:p w14:paraId="7A9AFC19" w14:textId="06075873" w:rsidR="00130909" w:rsidRPr="002E1F83" w:rsidRDefault="00EF45D2" w:rsidP="00DF2A2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 (</w:t>
            </w:r>
            <w:r w:rsidR="00DF2A21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7</w:t>
            </w: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การส่งเสริมและสนับสนุนการมีส่วนร่วมของประชาชนและภาคีเครือข่ายในการส่งเสริมสุขภาพ รวมทั้งการป้องกันและควบคุมโรคในระดับชุมชน</w:t>
            </w:r>
          </w:p>
        </w:tc>
      </w:tr>
      <w:tr w:rsidR="0079677C" w:rsidRPr="002E1F83" w14:paraId="1323D5E7" w14:textId="77777777" w:rsidTr="00115516">
        <w:trPr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FA5" w14:textId="652B3F00" w:rsidR="00EF45D2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39"/>
              <w:gridCol w:w="1687"/>
              <w:gridCol w:w="1687"/>
              <w:gridCol w:w="1687"/>
              <w:gridCol w:w="1687"/>
            </w:tblGrid>
            <w:tr w:rsidR="0079677C" w:rsidRPr="002E1F83" w14:paraId="0E286C2A" w14:textId="77777777" w:rsidTr="00AF7E69">
              <w:tc>
                <w:tcPr>
                  <w:tcW w:w="3139" w:type="dxa"/>
                </w:tcPr>
                <w:p w14:paraId="7FACE605" w14:textId="60926DC0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687" w:type="dxa"/>
                </w:tcPr>
                <w:p w14:paraId="27015D3B" w14:textId="31D9EB28" w:rsidR="00AF7E69" w:rsidRPr="002E1F83" w:rsidRDefault="00D57144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ปีงบประมาณ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64</w:t>
                  </w:r>
                </w:p>
              </w:tc>
              <w:tc>
                <w:tcPr>
                  <w:tcW w:w="1687" w:type="dxa"/>
                </w:tcPr>
                <w:p w14:paraId="7A626D62" w14:textId="14CAB528" w:rsidR="00AF7E69" w:rsidRPr="002E1F83" w:rsidRDefault="00D57144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ปีงบประมาณ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687" w:type="dxa"/>
                </w:tcPr>
                <w:p w14:paraId="2D0B3759" w14:textId="3FFE0384" w:rsidR="00AF7E69" w:rsidRPr="002E1F83" w:rsidRDefault="00D57144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ปีงบประมาณ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687" w:type="dxa"/>
                </w:tcPr>
                <w:p w14:paraId="225716CB" w14:textId="50AD1FC3" w:rsidR="00AF7E69" w:rsidRPr="002E1F83" w:rsidRDefault="00D57144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ปีงบประมาณ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AF7E69"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  <w:tr w:rsidR="0079677C" w:rsidRPr="002E1F83" w14:paraId="754D841F" w14:textId="77777777" w:rsidTr="00AF7E69">
              <w:tc>
                <w:tcPr>
                  <w:tcW w:w="3139" w:type="dxa"/>
                </w:tcPr>
                <w:p w14:paraId="3FCA3C4F" w14:textId="6550C99F" w:rsidR="00AF7E69" w:rsidRPr="002E1F83" w:rsidRDefault="00AF7E69" w:rsidP="00115516">
                  <w:pPr>
                    <w:pStyle w:val="ListParagraph"/>
                    <w:tabs>
                      <w:tab w:val="left" w:pos="192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pacing w:val="-6"/>
                      <w:sz w:val="32"/>
                      <w:szCs w:val="32"/>
                      <w:cs/>
                    </w:rPr>
                    <w:t xml:space="preserve"> จำนวนประชาชนที่มีรายชื่ออยู่ในหน่วยบริการปฐมภูมิและเครือข่ายหน่วยบริการปฐมภูมิ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โดยแพทย์เวชศาสตร์ครอบครัวหรือแพทย์ที่ผ่านการอบรมและคณะผู้ให้บริการสุขภาพปฐมภูมิ</w:t>
                  </w:r>
                </w:p>
              </w:tc>
              <w:tc>
                <w:tcPr>
                  <w:tcW w:w="1687" w:type="dxa"/>
                </w:tcPr>
                <w:p w14:paraId="53720007" w14:textId="2E580911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25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  <w:p w14:paraId="5096553F" w14:textId="77777777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ผลการดำเนินงาน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: 18.7101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  <w:p w14:paraId="0260A493" w14:textId="77777777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  <w:p w14:paraId="4C788441" w14:textId="7BADBE7F" w:rsidR="00AF7E69" w:rsidRPr="002E1F83" w:rsidRDefault="00AF7E69" w:rsidP="00D31C1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687" w:type="dxa"/>
                </w:tcPr>
                <w:p w14:paraId="46F206B7" w14:textId="23BF7145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30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  <w:p w14:paraId="46769E7C" w14:textId="02CE7F30" w:rsidR="00AF7E69" w:rsidRPr="002E1F83" w:rsidRDefault="00AF7E69" w:rsidP="00D31C1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687" w:type="dxa"/>
                </w:tcPr>
                <w:p w14:paraId="160C31E9" w14:textId="6D5D583E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35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  <w:p w14:paraId="4FAAD1F7" w14:textId="02692063" w:rsidR="00AF7E69" w:rsidRPr="002E1F83" w:rsidRDefault="00AF7E69" w:rsidP="00D31C1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687" w:type="dxa"/>
                </w:tcPr>
                <w:p w14:paraId="310F3218" w14:textId="39B42AD6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40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  <w:p w14:paraId="6745BF2E" w14:textId="4364FC3D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</w:tr>
          </w:tbl>
          <w:p w14:paraId="5B52D0DF" w14:textId="08313A4C" w:rsidR="00EE5887" w:rsidRPr="002E1F83" w:rsidRDefault="009746B8" w:rsidP="00A069D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 </w:t>
            </w:r>
          </w:p>
        </w:tc>
      </w:tr>
      <w:tr w:rsidR="0079677C" w:rsidRPr="002E1F83" w14:paraId="0A0516B3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BF0E" w14:textId="0CD0B7EF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D0D2" w14:textId="02ADD59E" w:rsidR="001F0300" w:rsidRPr="002E1F83" w:rsidRDefault="001F0300" w:rsidP="001636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6" w:hanging="283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เพื่อให้ประชาชน</w:t>
            </w:r>
            <w:r w:rsidR="00C47C4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มี</w:t>
            </w:r>
            <w:r w:rsidR="0037649B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แพทย์เวชศาสตร์ครอบครัวและคณะผู้ให้บริการสุขภาพปฐมภูมิ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เพื่อให้มีสุขภาพแข็งแรง สามารถดูแลตนเองและครอบครัวเบื้องต้นเมื่อมีอาการเจ็บป่วยได้อย่างเหมาะสม</w:t>
            </w:r>
          </w:p>
          <w:p w14:paraId="699B6881" w14:textId="1965FAEC" w:rsidR="001636F4" w:rsidRPr="002E1F83" w:rsidRDefault="00D64417" w:rsidP="00D644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6" w:hanging="283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เพื่อให้ประชาชนสามารถเข้าถึงบริการปฐมภูมิ</w:t>
            </w:r>
          </w:p>
        </w:tc>
      </w:tr>
      <w:tr w:rsidR="0079677C" w:rsidRPr="002E1F83" w14:paraId="2FA873B3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1D8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383" w14:textId="3C7ED07D" w:rsidR="001F0300" w:rsidRPr="002E1F83" w:rsidRDefault="005F5E10" w:rsidP="00A17628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ทุกจังหวัด</w:t>
            </w:r>
          </w:p>
        </w:tc>
      </w:tr>
      <w:tr w:rsidR="0079677C" w:rsidRPr="002E1F83" w14:paraId="4AB14CDC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6C99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9DD" w14:textId="3F86A060" w:rsidR="001F0300" w:rsidRPr="002E1F83" w:rsidRDefault="005F5E10" w:rsidP="00A176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จัดเก็บจาก</w:t>
            </w:r>
            <w:r w:rsidR="00DD48AA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ข้อมูล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</w:t>
            </w:r>
            <w:r w:rsidR="00733C26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ประชากร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ในระบบลงทะเบียน </w:t>
            </w:r>
          </w:p>
        </w:tc>
      </w:tr>
      <w:tr w:rsidR="0079677C" w:rsidRPr="002E1F83" w14:paraId="11DC1185" w14:textId="77777777" w:rsidTr="00115516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6B3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A1B2" w14:textId="07ECF6F0" w:rsidR="00841AE7" w:rsidRPr="002E1F83" w:rsidRDefault="002F6766" w:rsidP="000C53F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ระบบลงทะเบียน  หน่วยบริการปฐมภูมิ และเครือข่ายหน่วยบริการปฐมภูมิ</w:t>
            </w:r>
          </w:p>
        </w:tc>
      </w:tr>
      <w:tr w:rsidR="0079677C" w:rsidRPr="002E1F83" w14:paraId="1D5A4B6C" w14:textId="77777777" w:rsidTr="00115516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C3F6" w14:textId="2748EE25" w:rsidR="00CC0C60" w:rsidRPr="002E1F83" w:rsidRDefault="00CC0C6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837D" w14:textId="328B1DAD" w:rsidR="00CC0C60" w:rsidRPr="002E1F83" w:rsidRDefault="000227F8" w:rsidP="000227F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bookmarkStart w:id="0" w:name="_Hlk39571037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จำนวนประชาชนที่มีแพทย์เวชศาสตร์ครอบครัวดูแลประชาชนตามหลักเวชศาสตร์ครอบครัว</w:t>
            </w:r>
            <w:bookmarkEnd w:id="0"/>
          </w:p>
        </w:tc>
      </w:tr>
      <w:tr w:rsidR="0079677C" w:rsidRPr="002E1F83" w14:paraId="5D956977" w14:textId="77777777" w:rsidTr="00115516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AD53" w14:textId="7949D897" w:rsidR="00CC0C60" w:rsidRPr="002E1F83" w:rsidRDefault="00CC0C6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รายการข้อมูล 2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FDA0F" w14:textId="77777777" w:rsidR="000227F8" w:rsidRPr="002E1F83" w:rsidRDefault="000227F8" w:rsidP="000227F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จำนวนประชากรทั้งหมด</w:t>
            </w:r>
          </w:p>
          <w:p w14:paraId="7656089D" w14:textId="70472508" w:rsidR="00CC0C60" w:rsidRPr="002E1F83" w:rsidRDefault="000227F8" w:rsidP="000C53F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(แหล่งข้อมูลประชากรสำนักบริหารงานทะเบียน สำนักงานหลักประกันสุขภาพแห่งชาติ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ณ วันที่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31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2563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79677C" w:rsidRPr="002E1F83" w14:paraId="611FA41B" w14:textId="77777777" w:rsidTr="00115516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D593" w14:textId="2458FBA3" w:rsidR="00CC0C60" w:rsidRPr="002E1F83" w:rsidRDefault="00D31C11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27A4" w14:textId="3E31F684" w:rsidR="00CC0C60" w:rsidRPr="002E1F83" w:rsidRDefault="000227F8" w:rsidP="000C53F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(A/B) x 100</w:t>
            </w:r>
          </w:p>
        </w:tc>
      </w:tr>
      <w:tr w:rsidR="0079677C" w:rsidRPr="002E1F83" w14:paraId="379D1C35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CF00" w14:textId="77777777" w:rsidR="00AA663E" w:rsidRPr="002E1F83" w:rsidRDefault="00AA663E" w:rsidP="00B2142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B1262" w14:textId="77777777" w:rsidR="00AA663E" w:rsidRPr="002E1F83" w:rsidRDefault="00AA663E" w:rsidP="00B2142C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ไตรมาส  2 , ไตรมาส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 ไตรมาส 4</w:t>
            </w:r>
          </w:p>
        </w:tc>
      </w:tr>
      <w:tr w:rsidR="0079677C" w:rsidRPr="002E1F83" w14:paraId="49E7AB49" w14:textId="77777777" w:rsidTr="00115516">
        <w:trPr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91D2" w14:textId="1E2F27B1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เกณฑ์การประเมิน </w:t>
            </w:r>
          </w:p>
          <w:p w14:paraId="3418E85A" w14:textId="66B7763D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2564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2462"/>
            </w:tblGrid>
            <w:tr w:rsidR="0079677C" w:rsidRPr="002E1F83" w14:paraId="43DAEEFF" w14:textId="77777777" w:rsidTr="00AA663E">
              <w:trPr>
                <w:jc w:val="center"/>
              </w:trPr>
              <w:tc>
                <w:tcPr>
                  <w:tcW w:w="2014" w:type="dxa"/>
                </w:tcPr>
                <w:p w14:paraId="3A968DF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3CD17C06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4B8FC19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62" w:type="dxa"/>
                </w:tcPr>
                <w:p w14:paraId="65031F76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7AAE9080" w14:textId="77777777" w:rsidTr="00AA663E">
              <w:trPr>
                <w:jc w:val="center"/>
              </w:trPr>
              <w:tc>
                <w:tcPr>
                  <w:tcW w:w="2014" w:type="dxa"/>
                </w:tcPr>
                <w:p w14:paraId="410F9383" w14:textId="1609DA11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4" w:type="dxa"/>
                </w:tcPr>
                <w:p w14:paraId="0D9AF17E" w14:textId="33D729F8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20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  <w:tc>
                <w:tcPr>
                  <w:tcW w:w="1985" w:type="dxa"/>
                </w:tcPr>
                <w:p w14:paraId="0C2F2DA4" w14:textId="0983F2B8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22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  <w:tc>
                <w:tcPr>
                  <w:tcW w:w="2462" w:type="dxa"/>
                </w:tcPr>
                <w:p w14:paraId="08F6AF45" w14:textId="7925D7BA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25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</w:tr>
          </w:tbl>
          <w:p w14:paraId="6814CF32" w14:textId="77777777" w:rsidR="00983B6E" w:rsidRDefault="00983B6E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5EA85AC" w14:textId="0E6587B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2421"/>
            </w:tblGrid>
            <w:tr w:rsidR="0079677C" w:rsidRPr="002E1F83" w14:paraId="7BFDBFF1" w14:textId="77777777" w:rsidTr="00AF7E69">
              <w:trPr>
                <w:jc w:val="center"/>
              </w:trPr>
              <w:tc>
                <w:tcPr>
                  <w:tcW w:w="2014" w:type="dxa"/>
                </w:tcPr>
                <w:p w14:paraId="6116E50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465D640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07D377F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21" w:type="dxa"/>
                </w:tcPr>
                <w:p w14:paraId="56AE68F7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1B3BD463" w14:textId="77777777" w:rsidTr="00AF7E69">
              <w:trPr>
                <w:jc w:val="center"/>
              </w:trPr>
              <w:tc>
                <w:tcPr>
                  <w:tcW w:w="2014" w:type="dxa"/>
                </w:tcPr>
                <w:p w14:paraId="50B97630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984" w:type="dxa"/>
                </w:tcPr>
                <w:p w14:paraId="75F7F02B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14:paraId="43C58E91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421" w:type="dxa"/>
                </w:tcPr>
                <w:p w14:paraId="0CFB2EB7" w14:textId="16BDB5AD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30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</w:tr>
          </w:tbl>
          <w:p w14:paraId="57B0E215" w14:textId="77777777" w:rsidR="00115516" w:rsidRDefault="00115516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14F8C64" w14:textId="5A8266D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8"/>
              <w:gridCol w:w="2126"/>
              <w:gridCol w:w="2127"/>
              <w:gridCol w:w="2126"/>
            </w:tblGrid>
            <w:tr w:rsidR="0079677C" w:rsidRPr="002E1F83" w14:paraId="3E1739EE" w14:textId="77777777" w:rsidTr="00AE67A1">
              <w:trPr>
                <w:trHeight w:val="388"/>
                <w:jc w:val="center"/>
              </w:trPr>
              <w:tc>
                <w:tcPr>
                  <w:tcW w:w="2158" w:type="dxa"/>
                </w:tcPr>
                <w:p w14:paraId="43C9BB8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126" w:type="dxa"/>
                </w:tcPr>
                <w:p w14:paraId="2D2C3D21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7" w:type="dxa"/>
                </w:tcPr>
                <w:p w14:paraId="1531E3F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</w:tcPr>
                <w:p w14:paraId="360377C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66CFB319" w14:textId="77777777" w:rsidTr="00AE67A1">
              <w:trPr>
                <w:trHeight w:val="373"/>
                <w:jc w:val="center"/>
              </w:trPr>
              <w:tc>
                <w:tcPr>
                  <w:tcW w:w="2158" w:type="dxa"/>
                </w:tcPr>
                <w:p w14:paraId="1C16261F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6" w:type="dxa"/>
                </w:tcPr>
                <w:p w14:paraId="18C131C1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127" w:type="dxa"/>
                </w:tcPr>
                <w:p w14:paraId="469E7F52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126" w:type="dxa"/>
                </w:tcPr>
                <w:p w14:paraId="49874E32" w14:textId="1A76E016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35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</w:tr>
          </w:tbl>
          <w:p w14:paraId="276DF0A7" w14:textId="77777777" w:rsidR="00290F98" w:rsidRDefault="00290F98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7C26341" w14:textId="29E554F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4"/>
              <w:gridCol w:w="2122"/>
              <w:gridCol w:w="2123"/>
              <w:gridCol w:w="2122"/>
            </w:tblGrid>
            <w:tr w:rsidR="0079677C" w:rsidRPr="002E1F83" w14:paraId="70812513" w14:textId="77777777" w:rsidTr="00AE67A1">
              <w:trPr>
                <w:trHeight w:val="396"/>
                <w:jc w:val="center"/>
              </w:trPr>
              <w:tc>
                <w:tcPr>
                  <w:tcW w:w="2154" w:type="dxa"/>
                </w:tcPr>
                <w:p w14:paraId="07668610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122" w:type="dxa"/>
                </w:tcPr>
                <w:p w14:paraId="0331D84D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123" w:type="dxa"/>
                </w:tcPr>
                <w:p w14:paraId="2A43B633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2" w:type="dxa"/>
                </w:tcPr>
                <w:p w14:paraId="02B18D2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10BFB89A" w14:textId="77777777" w:rsidTr="00AE67A1">
              <w:trPr>
                <w:trHeight w:val="380"/>
                <w:jc w:val="center"/>
              </w:trPr>
              <w:tc>
                <w:tcPr>
                  <w:tcW w:w="2154" w:type="dxa"/>
                </w:tcPr>
                <w:p w14:paraId="2578392D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122" w:type="dxa"/>
                </w:tcPr>
                <w:p w14:paraId="103633B7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123" w:type="dxa"/>
                </w:tcPr>
                <w:p w14:paraId="0A6AA815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122" w:type="dxa"/>
                </w:tcPr>
                <w:p w14:paraId="38BEF4BD" w14:textId="79843B84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40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</w:tr>
          </w:tbl>
          <w:p w14:paraId="0883F8AD" w14:textId="26509264" w:rsidR="003A16AC" w:rsidRPr="002E1F83" w:rsidRDefault="003A16AC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bookmarkStart w:id="1" w:name="_GoBack"/>
        <w:bookmarkEnd w:id="1"/>
      </w:tr>
      <w:tr w:rsidR="0079677C" w:rsidRPr="002E1F83" w14:paraId="623F29F0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F053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9412" w14:textId="26945024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จากระบบลงทะเบียน และสุ่มลงประเมินในพื้นที่</w:t>
            </w:r>
          </w:p>
        </w:tc>
      </w:tr>
      <w:tr w:rsidR="0079677C" w:rsidRPr="002E1F83" w14:paraId="683BDD79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D41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1420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ระบบลงทะเบียน</w:t>
            </w:r>
          </w:p>
        </w:tc>
      </w:tr>
      <w:tr w:rsidR="0079677C" w:rsidRPr="002E1F83" w14:paraId="64DDDF21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4AB50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3D2B20C2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6C7C57C3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215494B5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5BAC6098" w14:textId="3C0E2845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992"/>
              <w:gridCol w:w="1371"/>
              <w:gridCol w:w="1559"/>
              <w:gridCol w:w="1434"/>
            </w:tblGrid>
            <w:tr w:rsidR="0079677C" w:rsidRPr="002E1F83" w14:paraId="023EAB25" w14:textId="77777777" w:rsidTr="00CD17EE">
              <w:trPr>
                <w:jc w:val="center"/>
              </w:trPr>
              <w:tc>
                <w:tcPr>
                  <w:tcW w:w="2145" w:type="dxa"/>
                  <w:vMerge w:val="restart"/>
                </w:tcPr>
                <w:p w14:paraId="7F0287CC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</w:tcPr>
                <w:p w14:paraId="1F20A27C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364" w:type="dxa"/>
                  <w:gridSpan w:val="3"/>
                </w:tcPr>
                <w:p w14:paraId="42062ED0" w14:textId="77777777" w:rsidR="0097484F" w:rsidRPr="002E1F83" w:rsidRDefault="0097484F" w:rsidP="0097484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9677C" w:rsidRPr="002E1F83" w14:paraId="6CA75209" w14:textId="77777777" w:rsidTr="00CD17EE">
              <w:trPr>
                <w:jc w:val="center"/>
              </w:trPr>
              <w:tc>
                <w:tcPr>
                  <w:tcW w:w="2145" w:type="dxa"/>
                  <w:vMerge/>
                </w:tcPr>
                <w:p w14:paraId="39386C27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4499F97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1" w:type="dxa"/>
                </w:tcPr>
                <w:p w14:paraId="6204779D" w14:textId="65A91135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561</w:t>
                  </w:r>
                </w:p>
              </w:tc>
              <w:tc>
                <w:tcPr>
                  <w:tcW w:w="1559" w:type="dxa"/>
                </w:tcPr>
                <w:p w14:paraId="606DA803" w14:textId="789EF6EC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34" w:type="dxa"/>
                </w:tcPr>
                <w:p w14:paraId="69D35D18" w14:textId="448A9186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2563</w:t>
                  </w:r>
                </w:p>
              </w:tc>
            </w:tr>
            <w:tr w:rsidR="0079677C" w:rsidRPr="002E1F83" w14:paraId="5769E649" w14:textId="77777777" w:rsidTr="00CD17EE">
              <w:trPr>
                <w:jc w:val="center"/>
              </w:trPr>
              <w:tc>
                <w:tcPr>
                  <w:tcW w:w="2145" w:type="dxa"/>
                </w:tcPr>
                <w:p w14:paraId="6A0307D2" w14:textId="2E58746A" w:rsidR="0097484F" w:rsidRPr="002E1F83" w:rsidRDefault="0097484F" w:rsidP="0097484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pacing w:val="-6"/>
                      <w:sz w:val="32"/>
                      <w:szCs w:val="32"/>
                      <w:cs/>
                    </w:rPr>
                    <w:t>ประชาชนที่มีรายชื่ออยู่ในหน่วยบริการปฐมภูมิและเครือข่ายหน่วยบริการปฐมภูมิ</w:t>
                  </w:r>
                </w:p>
              </w:tc>
              <w:tc>
                <w:tcPr>
                  <w:tcW w:w="992" w:type="dxa"/>
                </w:tcPr>
                <w:p w14:paraId="114FFA81" w14:textId="4DB9E9F4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ล้านคน</w:t>
                  </w:r>
                </w:p>
              </w:tc>
              <w:tc>
                <w:tcPr>
                  <w:tcW w:w="1371" w:type="dxa"/>
                </w:tcPr>
                <w:p w14:paraId="4449D9F7" w14:textId="2486ED6A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559" w:type="dxa"/>
                </w:tcPr>
                <w:p w14:paraId="603BADEC" w14:textId="37283E8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434" w:type="dxa"/>
                </w:tcPr>
                <w:p w14:paraId="4A908F92" w14:textId="488FBFB2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18.7101 </w:t>
                  </w:r>
                </w:p>
                <w:p w14:paraId="6C8C24BA" w14:textId="18A8B500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</w:tr>
          </w:tbl>
          <w:p w14:paraId="2281B3DD" w14:textId="318836C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9677C" w:rsidRPr="002E1F83" w14:paraId="22B8C33F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D785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6E9DDAF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61A8" w14:textId="020F83F4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นพ.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สฤษดิ์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เดช  เจริญไชย  </w:t>
            </w:r>
            <w:r w:rsidR="00243C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รองผู้อำนวยการสำนักสนับสนุนระบบสุขภาพปฐมภูมิ</w:t>
            </w:r>
          </w:p>
          <w:p w14:paraId="2207DD12" w14:textId="4FC80D79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="00243C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โทรสาร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 </w:t>
            </w:r>
          </w:p>
        </w:tc>
      </w:tr>
      <w:tr w:rsidR="0079677C" w:rsidRPr="002E1F83" w14:paraId="07A8F299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7E" w14:textId="3FE724C9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หน่วยงานประมวลผลและจัดทำข้อมูล(ระดับส่วนกลาง)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667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สำนักสนับสนุนระบบสุขภาพปฐมภูมิ</w:t>
            </w:r>
          </w:p>
          <w:p w14:paraId="374C5D6D" w14:textId="3A0FB9A5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9677C" w:rsidRPr="002E1F83" w14:paraId="27629E63" w14:textId="77777777" w:rsidTr="0011551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C72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AFD6" w14:textId="661F35E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นพ.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สฤษดิ์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เดช  เจริญไชย  </w:t>
            </w:r>
            <w:r w:rsidR="00243CA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 xml:space="preserve"> 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รองผู้อำนวยการสำนักสนับสนุนระบบสุขภาพปฐมภูมิ</w:t>
            </w:r>
          </w:p>
          <w:p w14:paraId="11608B79" w14:textId="3132B9E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02-5901939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087-979-1785</w:t>
            </w:r>
          </w:p>
          <w:p w14:paraId="3FD3558F" w14:textId="14DBC1F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</w:p>
          <w:p w14:paraId="2986160F" w14:textId="66A83F0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จารุณี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จันทร์เพชร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นักวิเคราะห์นโยบายและแผนขำ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นาญ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การพิเศษ</w:t>
            </w:r>
          </w:p>
          <w:p w14:paraId="2C3A4CD0" w14:textId="0211E34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081-876-7559</w:t>
            </w:r>
          </w:p>
          <w:p w14:paraId="4EC99B96" w14:textId="200D16D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E-mail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jchanphet@gmail.com</w:t>
            </w:r>
          </w:p>
        </w:tc>
      </w:tr>
    </w:tbl>
    <w:p w14:paraId="0D630E17" w14:textId="77777777" w:rsidR="00D87A5B" w:rsidRPr="002E1F83" w:rsidRDefault="00D87A5B" w:rsidP="00D6441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D87A5B" w:rsidRPr="002E1F83" w:rsidSect="00115516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93F97"/>
    <w:multiLevelType w:val="hybridMultilevel"/>
    <w:tmpl w:val="4494521A"/>
    <w:lvl w:ilvl="0" w:tplc="D346AD20">
      <w:start w:val="18"/>
      <w:numFmt w:val="bullet"/>
      <w:lvlText w:val="-"/>
      <w:lvlJc w:val="left"/>
      <w:pPr>
        <w:ind w:left="502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61A65"/>
    <w:multiLevelType w:val="hybridMultilevel"/>
    <w:tmpl w:val="455E83DC"/>
    <w:lvl w:ilvl="0" w:tplc="1F94F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06D70"/>
    <w:multiLevelType w:val="hybridMultilevel"/>
    <w:tmpl w:val="226E6290"/>
    <w:lvl w:ilvl="0" w:tplc="8AF2D418">
      <w:start w:val="30"/>
      <w:numFmt w:val="bullet"/>
      <w:lvlText w:val="-"/>
      <w:lvlJc w:val="left"/>
      <w:pPr>
        <w:ind w:left="118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6DA80F68"/>
    <w:multiLevelType w:val="hybridMultilevel"/>
    <w:tmpl w:val="EC46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0"/>
    <w:rsid w:val="000227F8"/>
    <w:rsid w:val="00060EE7"/>
    <w:rsid w:val="00065B98"/>
    <w:rsid w:val="000C43BB"/>
    <w:rsid w:val="000C53F8"/>
    <w:rsid w:val="00102D64"/>
    <w:rsid w:val="00115516"/>
    <w:rsid w:val="00125A24"/>
    <w:rsid w:val="0013081F"/>
    <w:rsid w:val="00130909"/>
    <w:rsid w:val="001415FD"/>
    <w:rsid w:val="001470CE"/>
    <w:rsid w:val="00156F21"/>
    <w:rsid w:val="001636F4"/>
    <w:rsid w:val="001732E8"/>
    <w:rsid w:val="0019639D"/>
    <w:rsid w:val="001A6648"/>
    <w:rsid w:val="001D3C0F"/>
    <w:rsid w:val="001F0300"/>
    <w:rsid w:val="0022122D"/>
    <w:rsid w:val="00235599"/>
    <w:rsid w:val="00236E25"/>
    <w:rsid w:val="00243CAC"/>
    <w:rsid w:val="002715FF"/>
    <w:rsid w:val="002761CD"/>
    <w:rsid w:val="00277173"/>
    <w:rsid w:val="002845AB"/>
    <w:rsid w:val="00290F98"/>
    <w:rsid w:val="002A2FA8"/>
    <w:rsid w:val="002A3042"/>
    <w:rsid w:val="002B0A4E"/>
    <w:rsid w:val="002D2D7A"/>
    <w:rsid w:val="002E1F83"/>
    <w:rsid w:val="002E21EA"/>
    <w:rsid w:val="002F6766"/>
    <w:rsid w:val="00332398"/>
    <w:rsid w:val="00355AAF"/>
    <w:rsid w:val="003678BA"/>
    <w:rsid w:val="0037649B"/>
    <w:rsid w:val="00381D67"/>
    <w:rsid w:val="00393E98"/>
    <w:rsid w:val="003A16AC"/>
    <w:rsid w:val="003B29D3"/>
    <w:rsid w:val="003B585B"/>
    <w:rsid w:val="003D3676"/>
    <w:rsid w:val="003F54E8"/>
    <w:rsid w:val="00403311"/>
    <w:rsid w:val="00414C21"/>
    <w:rsid w:val="004332F4"/>
    <w:rsid w:val="004439E3"/>
    <w:rsid w:val="004540DE"/>
    <w:rsid w:val="00481EEE"/>
    <w:rsid w:val="004D2EAB"/>
    <w:rsid w:val="004E6F96"/>
    <w:rsid w:val="004F23A4"/>
    <w:rsid w:val="004F2F02"/>
    <w:rsid w:val="00500948"/>
    <w:rsid w:val="00504407"/>
    <w:rsid w:val="005358FC"/>
    <w:rsid w:val="00543383"/>
    <w:rsid w:val="00566D4A"/>
    <w:rsid w:val="0057184F"/>
    <w:rsid w:val="00576BFA"/>
    <w:rsid w:val="005812DB"/>
    <w:rsid w:val="005846A6"/>
    <w:rsid w:val="005A7C94"/>
    <w:rsid w:val="005D49A0"/>
    <w:rsid w:val="005F5E10"/>
    <w:rsid w:val="006323C9"/>
    <w:rsid w:val="006406AA"/>
    <w:rsid w:val="00640724"/>
    <w:rsid w:val="00674431"/>
    <w:rsid w:val="006806E4"/>
    <w:rsid w:val="00680889"/>
    <w:rsid w:val="006B01F2"/>
    <w:rsid w:val="006B45BC"/>
    <w:rsid w:val="006D5818"/>
    <w:rsid w:val="006D58E2"/>
    <w:rsid w:val="006E2192"/>
    <w:rsid w:val="006F4B7E"/>
    <w:rsid w:val="007004C2"/>
    <w:rsid w:val="00733C26"/>
    <w:rsid w:val="00736C6E"/>
    <w:rsid w:val="00741610"/>
    <w:rsid w:val="00742FD0"/>
    <w:rsid w:val="007510F7"/>
    <w:rsid w:val="00751516"/>
    <w:rsid w:val="00753F01"/>
    <w:rsid w:val="0079677C"/>
    <w:rsid w:val="007B7F45"/>
    <w:rsid w:val="007C3133"/>
    <w:rsid w:val="007C6A15"/>
    <w:rsid w:val="007E1614"/>
    <w:rsid w:val="007E7A1A"/>
    <w:rsid w:val="008042FB"/>
    <w:rsid w:val="00821DE9"/>
    <w:rsid w:val="0083286D"/>
    <w:rsid w:val="00836540"/>
    <w:rsid w:val="00841AE7"/>
    <w:rsid w:val="00851655"/>
    <w:rsid w:val="008A2A91"/>
    <w:rsid w:val="008A2F57"/>
    <w:rsid w:val="008B502E"/>
    <w:rsid w:val="008D3F39"/>
    <w:rsid w:val="008D492A"/>
    <w:rsid w:val="008F182D"/>
    <w:rsid w:val="008F388A"/>
    <w:rsid w:val="009049D9"/>
    <w:rsid w:val="0091125E"/>
    <w:rsid w:val="009274F9"/>
    <w:rsid w:val="00944F23"/>
    <w:rsid w:val="0095145C"/>
    <w:rsid w:val="009600B3"/>
    <w:rsid w:val="009739F7"/>
    <w:rsid w:val="009746B8"/>
    <w:rsid w:val="0097484F"/>
    <w:rsid w:val="00983B6E"/>
    <w:rsid w:val="009A06D4"/>
    <w:rsid w:val="009B179F"/>
    <w:rsid w:val="009C1489"/>
    <w:rsid w:val="009C5B64"/>
    <w:rsid w:val="009E4047"/>
    <w:rsid w:val="009E7EE2"/>
    <w:rsid w:val="009F6DFE"/>
    <w:rsid w:val="00A069D9"/>
    <w:rsid w:val="00A54C60"/>
    <w:rsid w:val="00AA663E"/>
    <w:rsid w:val="00AB3DAF"/>
    <w:rsid w:val="00AE614A"/>
    <w:rsid w:val="00AE67A1"/>
    <w:rsid w:val="00AF7E69"/>
    <w:rsid w:val="00AF7FDE"/>
    <w:rsid w:val="00B0137C"/>
    <w:rsid w:val="00B23FFD"/>
    <w:rsid w:val="00B46A9B"/>
    <w:rsid w:val="00B53F24"/>
    <w:rsid w:val="00B77B03"/>
    <w:rsid w:val="00B83365"/>
    <w:rsid w:val="00BA69CF"/>
    <w:rsid w:val="00BA7FC9"/>
    <w:rsid w:val="00BB0556"/>
    <w:rsid w:val="00BD13FE"/>
    <w:rsid w:val="00BD7569"/>
    <w:rsid w:val="00BE148F"/>
    <w:rsid w:val="00C011A2"/>
    <w:rsid w:val="00C23946"/>
    <w:rsid w:val="00C47C44"/>
    <w:rsid w:val="00C72F4B"/>
    <w:rsid w:val="00CB77B1"/>
    <w:rsid w:val="00CC0C60"/>
    <w:rsid w:val="00CC414F"/>
    <w:rsid w:val="00CD17EE"/>
    <w:rsid w:val="00CF07F9"/>
    <w:rsid w:val="00D16250"/>
    <w:rsid w:val="00D2784C"/>
    <w:rsid w:val="00D31C11"/>
    <w:rsid w:val="00D57144"/>
    <w:rsid w:val="00D64417"/>
    <w:rsid w:val="00D66056"/>
    <w:rsid w:val="00D67AF0"/>
    <w:rsid w:val="00D82D0D"/>
    <w:rsid w:val="00D873C5"/>
    <w:rsid w:val="00D879F8"/>
    <w:rsid w:val="00D87A5B"/>
    <w:rsid w:val="00D92EFF"/>
    <w:rsid w:val="00DA4EEE"/>
    <w:rsid w:val="00DA7FF2"/>
    <w:rsid w:val="00DC0927"/>
    <w:rsid w:val="00DD48AA"/>
    <w:rsid w:val="00DF2A21"/>
    <w:rsid w:val="00E107AD"/>
    <w:rsid w:val="00E27418"/>
    <w:rsid w:val="00E33220"/>
    <w:rsid w:val="00E4020F"/>
    <w:rsid w:val="00E41B8F"/>
    <w:rsid w:val="00E5592D"/>
    <w:rsid w:val="00E82C43"/>
    <w:rsid w:val="00E91726"/>
    <w:rsid w:val="00E976DD"/>
    <w:rsid w:val="00ED00A3"/>
    <w:rsid w:val="00EE18E3"/>
    <w:rsid w:val="00EE5887"/>
    <w:rsid w:val="00EF218B"/>
    <w:rsid w:val="00EF45D2"/>
    <w:rsid w:val="00F01900"/>
    <w:rsid w:val="00F1535D"/>
    <w:rsid w:val="00F5474E"/>
    <w:rsid w:val="00FA12D5"/>
    <w:rsid w:val="00FB1095"/>
    <w:rsid w:val="00FC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726E0"/>
  <w15:docId w15:val="{DAD14AEC-A7C0-48BF-B554-BC84D3A0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30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F03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8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8F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566D4A"/>
    <w:pPr>
      <w:ind w:left="720"/>
      <w:contextualSpacing/>
    </w:pPr>
  </w:style>
  <w:style w:type="table" w:styleId="TableGrid">
    <w:name w:val="Table Grid"/>
    <w:basedOn w:val="TableNormal"/>
    <w:uiPriority w:val="59"/>
    <w:rsid w:val="00EE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F019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930</Words>
  <Characters>4422</Characters>
  <Application>Microsoft Office Word</Application>
  <DocSecurity>0</DocSecurity>
  <Lines>170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Master905</dc:creator>
  <cp:lastModifiedBy>MophW10V19N47</cp:lastModifiedBy>
  <cp:revision>8</cp:revision>
  <cp:lastPrinted>2019-07-30T01:09:00Z</cp:lastPrinted>
  <dcterms:created xsi:type="dcterms:W3CDTF">2020-11-17T08:41:00Z</dcterms:created>
  <dcterms:modified xsi:type="dcterms:W3CDTF">2020-11-25T12:45:00Z</dcterms:modified>
</cp:coreProperties>
</file>